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96D1" w14:textId="79E2E0C6" w:rsidR="00422229" w:rsidRPr="00422229" w:rsidRDefault="00D63CDB" w:rsidP="004222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229" w:rsidRPr="00422229">
        <w:rPr>
          <w:rFonts w:ascii="TH SarabunPSK" w:hAnsi="TH SarabunPSK" w:cs="TH SarabunPSK"/>
          <w:sz w:val="32"/>
          <w:szCs w:val="32"/>
          <w:cs/>
        </w:rPr>
        <w:t>นโยบายคุ้มครองข้อมูลส่วนบุคคล</w:t>
      </w:r>
    </w:p>
    <w:p w14:paraId="260472D8" w14:textId="77777777" w:rsidR="00422229" w:rsidRPr="00422229" w:rsidRDefault="00422229" w:rsidP="00422229">
      <w:pPr>
        <w:jc w:val="center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>PRIVACY POLICY</w:t>
      </w:r>
    </w:p>
    <w:p w14:paraId="13B694AD" w14:textId="1FE93A81" w:rsidR="00422229" w:rsidRPr="00422229" w:rsidRDefault="00422229" w:rsidP="00422229">
      <w:pPr>
        <w:jc w:val="center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 xml:space="preserve">นโยบายการคุ้มครองข้อมูลส่วนบุคคลของ </w:t>
      </w:r>
      <w:r>
        <w:rPr>
          <w:rFonts w:ascii="TH SarabunPSK" w:hAnsi="TH SarabunPSK" w:cs="TH SarabunPSK" w:hint="cs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</w:rPr>
        <w:br/>
        <w:t xml:space="preserve">Privacy Policy of </w:t>
      </w:r>
      <w:r w:rsidR="00362EEC">
        <w:rPr>
          <w:rFonts w:ascii="TH SarabunPSK" w:hAnsi="TH SarabunPSK" w:cs="TH SarabunPSK"/>
          <w:sz w:val="32"/>
          <w:szCs w:val="32"/>
        </w:rPr>
        <w:t>Rice Department</w:t>
      </w:r>
      <w:r w:rsidRPr="00422229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>จัดท</w:t>
      </w:r>
      <w:r w:rsidR="008F4E1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E7259E8" w14:textId="28203B79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ได้จัดท</w:t>
      </w:r>
      <w:r w:rsidR="008F4E1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นโยบายการคุ้มครองข้อมูลส่วนบุคคลฉบับนี้ขึ้น เพื่อคุ้มครองข้อมูลส่วนบุคคลของผู้ใช้บริการทุกท่าน (</w:t>
      </w:r>
      <w:r w:rsidRPr="00422229">
        <w:rPr>
          <w:rFonts w:ascii="TH SarabunPSK" w:hAnsi="TH SarabunPSK" w:cs="TH SarabunPSK"/>
          <w:sz w:val="32"/>
          <w:szCs w:val="32"/>
        </w:rPr>
        <w:t xml:space="preserve">Personal information) </w:t>
      </w:r>
      <w:r w:rsidRPr="00422229">
        <w:rPr>
          <w:rFonts w:ascii="TH SarabunPSK" w:hAnsi="TH SarabunPSK" w:cs="TH SarabunPSK"/>
          <w:sz w:val="32"/>
          <w:szCs w:val="32"/>
          <w:cs/>
        </w:rPr>
        <w:t>ที่ติดต่อเข้ามายังเว็บไซต์ของ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3F007CC" w14:textId="7777777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การเก็บรวบรวมข้อมูลส่วนบุคคล</w:t>
      </w:r>
    </w:p>
    <w:p w14:paraId="0A681A3E" w14:textId="05D9720C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1. </w:t>
      </w:r>
      <w:r w:rsidRPr="00422229">
        <w:rPr>
          <w:rFonts w:ascii="TH SarabunPSK" w:hAnsi="TH SarabunPSK" w:cs="TH SarabunPSK"/>
          <w:sz w:val="32"/>
          <w:szCs w:val="32"/>
          <w:cs/>
        </w:rPr>
        <w:t>เพื่อความสะดวกในการให้บริการแก่ผู้ใช้บริการทุกท่านที่เข้ามาใช้บริการเว็บไซต์ของ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B82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>ทางเว็บไซต์จึงได้จัดเก็บรวบรวมข้อมูลส่วนบุคคลของท่านไว้ เช่น อีเมลแอดเดรส (</w:t>
      </w:r>
      <w:r w:rsidRPr="00422229">
        <w:rPr>
          <w:rFonts w:ascii="TH SarabunPSK" w:hAnsi="TH SarabunPSK" w:cs="TH SarabunPSK"/>
          <w:sz w:val="32"/>
          <w:szCs w:val="32"/>
        </w:rPr>
        <w:t xml:space="preserve">Email Address) </w:t>
      </w:r>
      <w:r w:rsidRPr="00422229">
        <w:rPr>
          <w:rFonts w:ascii="TH SarabunPSK" w:hAnsi="TH SarabunPSK" w:cs="TH SarabunPSK"/>
          <w:sz w:val="32"/>
          <w:szCs w:val="32"/>
          <w:cs/>
        </w:rPr>
        <w:t>ชื่อ (</w:t>
      </w:r>
      <w:r w:rsidRPr="00422229">
        <w:rPr>
          <w:rFonts w:ascii="TH SarabunPSK" w:hAnsi="TH SarabunPSK" w:cs="TH SarabunPSK"/>
          <w:sz w:val="32"/>
          <w:szCs w:val="32"/>
        </w:rPr>
        <w:t xml:space="preserve">Name) </w:t>
      </w:r>
      <w:r w:rsidRPr="00422229">
        <w:rPr>
          <w:rFonts w:ascii="TH SarabunPSK" w:hAnsi="TH SarabunPSK" w:cs="TH SarabunPSK"/>
          <w:sz w:val="32"/>
          <w:szCs w:val="32"/>
          <w:cs/>
        </w:rPr>
        <w:t>ที่อยู่หรือที่ท</w:t>
      </w:r>
      <w:r w:rsidR="008F4E1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งาน (</w:t>
      </w:r>
      <w:r w:rsidRPr="00422229">
        <w:rPr>
          <w:rFonts w:ascii="TH SarabunPSK" w:hAnsi="TH SarabunPSK" w:cs="TH SarabunPSK"/>
          <w:sz w:val="32"/>
          <w:szCs w:val="32"/>
        </w:rPr>
        <w:t xml:space="preserve">Home or Work Address) </w:t>
      </w:r>
      <w:r w:rsidRPr="00422229">
        <w:rPr>
          <w:rFonts w:ascii="TH SarabunPSK" w:hAnsi="TH SarabunPSK" w:cs="TH SarabunPSK"/>
          <w:sz w:val="32"/>
          <w:szCs w:val="32"/>
          <w:cs/>
        </w:rPr>
        <w:t>เขตไปรษณีย์ (</w:t>
      </w:r>
      <w:r w:rsidRPr="00422229">
        <w:rPr>
          <w:rFonts w:ascii="TH SarabunPSK" w:hAnsi="TH SarabunPSK" w:cs="TH SarabunPSK"/>
          <w:sz w:val="32"/>
          <w:szCs w:val="32"/>
        </w:rPr>
        <w:t xml:space="preserve">ZIP Code) </w:t>
      </w:r>
      <w:r w:rsidRPr="00422229">
        <w:rPr>
          <w:rFonts w:ascii="TH SarabunPSK" w:hAnsi="TH SarabunPSK" w:cs="TH SarabunPSK"/>
          <w:sz w:val="32"/>
          <w:szCs w:val="32"/>
          <w:cs/>
        </w:rPr>
        <w:t>หรือหมายเลขโทรศัพท์ (</w:t>
      </w:r>
      <w:r w:rsidRPr="00422229">
        <w:rPr>
          <w:rFonts w:ascii="TH SarabunPSK" w:hAnsi="TH SarabunPSK" w:cs="TH SarabunPSK"/>
          <w:sz w:val="32"/>
          <w:szCs w:val="32"/>
        </w:rPr>
        <w:t xml:space="preserve">Telephone Number) </w:t>
      </w:r>
      <w:r w:rsidRPr="0042222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56C37D09" w14:textId="01F8DEC0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2. </w:t>
      </w:r>
      <w:r w:rsidRPr="00422229">
        <w:rPr>
          <w:rFonts w:ascii="TH SarabunPSK" w:hAnsi="TH SarabunPSK" w:cs="TH SarabunPSK"/>
          <w:sz w:val="32"/>
          <w:szCs w:val="32"/>
          <w:cs/>
        </w:rPr>
        <w:t>ในกรณีที่ท่านสมัคร (</w:t>
      </w:r>
      <w:r w:rsidRPr="00422229">
        <w:rPr>
          <w:rFonts w:ascii="TH SarabunPSK" w:hAnsi="TH SarabunPSK" w:cs="TH SarabunPSK"/>
          <w:sz w:val="32"/>
          <w:szCs w:val="32"/>
        </w:rPr>
        <w:t xml:space="preserve">Sign Up) 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เพื่อสมัครสมาชิกหรือเพื่อใช้บริการอยางใดอย่างหนึ่ง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B82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>จะเก็บรวบรวมข้อมูลส่วนบุคคลของท่านเพิ่มเติม ได้แก่ เพศ (</w:t>
      </w:r>
      <w:r w:rsidRPr="00422229">
        <w:rPr>
          <w:rFonts w:ascii="TH SarabunPSK" w:hAnsi="TH SarabunPSK" w:cs="TH SarabunPSK"/>
          <w:sz w:val="32"/>
          <w:szCs w:val="32"/>
        </w:rPr>
        <w:t xml:space="preserve">Gender) </w:t>
      </w:r>
      <w:r w:rsidRPr="00422229">
        <w:rPr>
          <w:rFonts w:ascii="TH SarabunPSK" w:hAnsi="TH SarabunPSK" w:cs="TH SarabunPSK"/>
          <w:sz w:val="32"/>
          <w:szCs w:val="32"/>
          <w:cs/>
        </w:rPr>
        <w:t>อายุ (</w:t>
      </w:r>
      <w:r w:rsidRPr="00422229">
        <w:rPr>
          <w:rFonts w:ascii="TH SarabunPSK" w:hAnsi="TH SarabunPSK" w:cs="TH SarabunPSK"/>
          <w:sz w:val="32"/>
          <w:szCs w:val="32"/>
        </w:rPr>
        <w:t xml:space="preserve">Age) </w:t>
      </w:r>
      <w:r w:rsidRPr="00422229">
        <w:rPr>
          <w:rFonts w:ascii="TH SarabunPSK" w:hAnsi="TH SarabunPSK" w:cs="TH SarabunPSK"/>
          <w:sz w:val="32"/>
          <w:szCs w:val="32"/>
          <w:cs/>
        </w:rPr>
        <w:t>สิ่งที่โปรดปราน/ความชอบ (</w:t>
      </w:r>
      <w:r w:rsidRPr="00422229">
        <w:rPr>
          <w:rFonts w:ascii="TH SarabunPSK" w:hAnsi="TH SarabunPSK" w:cs="TH SarabunPSK"/>
          <w:sz w:val="32"/>
          <w:szCs w:val="32"/>
        </w:rPr>
        <w:t xml:space="preserve">Preferences/Favorites) </w:t>
      </w:r>
      <w:r w:rsidRPr="00422229">
        <w:rPr>
          <w:rFonts w:ascii="TH SarabunPSK" w:hAnsi="TH SarabunPSK" w:cs="TH SarabunPSK"/>
          <w:sz w:val="32"/>
          <w:szCs w:val="32"/>
          <w:cs/>
        </w:rPr>
        <w:t>ความสนใจ (</w:t>
      </w:r>
      <w:r w:rsidRPr="00422229">
        <w:rPr>
          <w:rFonts w:ascii="TH SarabunPSK" w:hAnsi="TH SarabunPSK" w:cs="TH SarabunPSK"/>
          <w:sz w:val="32"/>
          <w:szCs w:val="32"/>
        </w:rPr>
        <w:t xml:space="preserve">Interests) </w:t>
      </w:r>
      <w:r w:rsidRPr="00422229">
        <w:rPr>
          <w:rFonts w:ascii="TH SarabunPSK" w:hAnsi="TH SarabunPSK" w:cs="TH SarabunPSK"/>
          <w:sz w:val="32"/>
          <w:szCs w:val="32"/>
          <w:cs/>
        </w:rPr>
        <w:t>หรือหมายเลขบัตรเครดิต (</w:t>
      </w:r>
      <w:r w:rsidRPr="00422229">
        <w:rPr>
          <w:rFonts w:ascii="TH SarabunPSK" w:hAnsi="TH SarabunPSK" w:cs="TH SarabunPSK"/>
          <w:sz w:val="32"/>
          <w:szCs w:val="32"/>
        </w:rPr>
        <w:t xml:space="preserve">Credit Card Number) </w:t>
      </w:r>
      <w:r w:rsidRPr="00422229">
        <w:rPr>
          <w:rFonts w:ascii="TH SarabunPSK" w:hAnsi="TH SarabunPSK" w:cs="TH SarabunPSK"/>
          <w:sz w:val="32"/>
          <w:szCs w:val="32"/>
          <w:cs/>
        </w:rPr>
        <w:t>และที่อยู่ในการแจ้งค่าใช้จ่าย (</w:t>
      </w:r>
      <w:r w:rsidRPr="00422229">
        <w:rPr>
          <w:rFonts w:ascii="TH SarabunPSK" w:hAnsi="TH SarabunPSK" w:cs="TH SarabunPSK"/>
          <w:sz w:val="32"/>
          <w:szCs w:val="32"/>
        </w:rPr>
        <w:t>Billing Address)</w:t>
      </w:r>
    </w:p>
    <w:p w14:paraId="24A0AB2C" w14:textId="715B6BDB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3. </w:t>
      </w:r>
      <w:r w:rsidRPr="00422229">
        <w:rPr>
          <w:rFonts w:ascii="TH SarabunPSK" w:hAnsi="TH SarabunPSK" w:cs="TH SarabunPSK"/>
          <w:sz w:val="32"/>
          <w:szCs w:val="32"/>
          <w:cs/>
        </w:rPr>
        <w:t>นอกจากนนั้นเพื่อสํารวจความนิยมในการใช้บริการ อันจะเป็นประโยชน์ในการนําสถิติไปใช้ในการปรับปรุงคุณภาพในการให้บริการของ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จึงจำเป็นต้องจัดเก็บรวบรวมข้อมูลของท่าน บางอย่างเพิ่มเติม ได้แก่ หมายเลขไอพี (</w:t>
      </w:r>
      <w:r w:rsidRPr="00422229">
        <w:rPr>
          <w:rFonts w:ascii="TH SarabunPSK" w:hAnsi="TH SarabunPSK" w:cs="TH SarabunPSK"/>
          <w:sz w:val="32"/>
          <w:szCs w:val="32"/>
        </w:rPr>
        <w:t xml:space="preserve">IP Address) </w:t>
      </w:r>
      <w:r w:rsidRPr="00422229">
        <w:rPr>
          <w:rFonts w:ascii="TH SarabunPSK" w:hAnsi="TH SarabunPSK" w:cs="TH SarabunPSK"/>
          <w:sz w:val="32"/>
          <w:szCs w:val="32"/>
          <w:cs/>
        </w:rPr>
        <w:t>ชนิดของโปรแกรมค้นผ่าน (</w:t>
      </w:r>
      <w:r w:rsidRPr="00422229">
        <w:rPr>
          <w:rFonts w:ascii="TH SarabunPSK" w:hAnsi="TH SarabunPSK" w:cs="TH SarabunPSK"/>
          <w:sz w:val="32"/>
          <w:szCs w:val="32"/>
        </w:rPr>
        <w:t xml:space="preserve">Browser Type) </w:t>
      </w:r>
      <w:r w:rsidRPr="00422229">
        <w:rPr>
          <w:rFonts w:ascii="TH SarabunPSK" w:hAnsi="TH SarabunPSK" w:cs="TH SarabunPSK"/>
          <w:sz w:val="32"/>
          <w:szCs w:val="32"/>
          <w:cs/>
        </w:rPr>
        <w:t>โดเมน</w:t>
      </w:r>
      <w:proofErr w:type="spellStart"/>
      <w:r w:rsidRPr="00422229">
        <w:rPr>
          <w:rFonts w:ascii="TH SarabunPSK" w:hAnsi="TH SarabunPSK" w:cs="TH SarabunPSK"/>
          <w:sz w:val="32"/>
          <w:szCs w:val="32"/>
          <w:cs/>
        </w:rPr>
        <w:t>เ</w:t>
      </w:r>
      <w:r w:rsidR="008C7D27">
        <w:rPr>
          <w:rFonts w:ascii="TH SarabunPSK" w:hAnsi="TH SarabunPSK" w:cs="TH SarabunPSK" w:hint="cs"/>
          <w:sz w:val="32"/>
          <w:szCs w:val="32"/>
          <w:cs/>
        </w:rPr>
        <w:t>นม</w:t>
      </w:r>
      <w:proofErr w:type="spellEnd"/>
      <w:r w:rsidRPr="0042222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22229">
        <w:rPr>
          <w:rFonts w:ascii="TH SarabunPSK" w:hAnsi="TH SarabunPSK" w:cs="TH SarabunPSK"/>
          <w:sz w:val="32"/>
          <w:szCs w:val="32"/>
        </w:rPr>
        <w:t xml:space="preserve">Domain Name) </w:t>
      </w:r>
      <w:r w:rsidRPr="00422229">
        <w:rPr>
          <w:rFonts w:ascii="TH SarabunPSK" w:hAnsi="TH SarabunPSK" w:cs="TH SarabunPSK"/>
          <w:sz w:val="32"/>
          <w:szCs w:val="32"/>
          <w:cs/>
        </w:rPr>
        <w:t>บันทึกหน้าเว็บ (</w:t>
      </w:r>
      <w:r w:rsidRPr="00422229">
        <w:rPr>
          <w:rFonts w:ascii="TH SarabunPSK" w:hAnsi="TH SarabunPSK" w:cs="TH SarabunPSK"/>
          <w:sz w:val="32"/>
          <w:szCs w:val="32"/>
        </w:rPr>
        <w:t xml:space="preserve">Webpage) </w:t>
      </w:r>
      <w:r w:rsidRPr="00422229">
        <w:rPr>
          <w:rFonts w:ascii="TH SarabunPSK" w:hAnsi="TH SarabunPSK" w:cs="TH SarabunPSK"/>
          <w:sz w:val="32"/>
          <w:szCs w:val="32"/>
          <w:cs/>
        </w:rPr>
        <w:t>ของเว็บไซต์ที่ผู้ใช้บริการเข้าถึงก่อนหน้านั้น (</w:t>
      </w:r>
      <w:r w:rsidRPr="00422229">
        <w:rPr>
          <w:rFonts w:ascii="TH SarabunPSK" w:hAnsi="TH SarabunPSK" w:cs="TH SarabunPSK"/>
          <w:sz w:val="32"/>
          <w:szCs w:val="32"/>
        </w:rPr>
        <w:t>Referring Website Addresses)</w:t>
      </w:r>
    </w:p>
    <w:p w14:paraId="42D375D9" w14:textId="254BE66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4.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ขอแนะนําให้ท่านตรวจสอบนโยบายการคุ้มครองข้อมูลส่วนบุคคล (</w:t>
      </w:r>
      <w:r w:rsidRPr="00422229">
        <w:rPr>
          <w:rFonts w:ascii="TH SarabunPSK" w:hAnsi="TH SarabunPSK" w:cs="TH SarabunPSK"/>
          <w:sz w:val="32"/>
          <w:szCs w:val="32"/>
        </w:rPr>
        <w:t xml:space="preserve">Privacy Policy) </w:t>
      </w:r>
      <w:r w:rsidR="00FC46D5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 ใช้หรือดำเนินการเกี่ยวกับข้อมูลส่วนบุคคลของท่านอย่างไร ทั้งนี้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ไม่สามารถรับรองข้อความ หรือรับรองการด</w:t>
      </w:r>
      <w:r w:rsidR="008F4E19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เนินการใดๆ ตามที่ได้มีการประกาศไว้ในเว็บไซต์ดังกล่าวได้ และไม่ขอรับผิดชอบใดๆ หากเว็บไซต์เหล่านั้นไม่ได้ปฏิบัติการหรือดำเนินการใดๆ ตามนโยบายการคุ้มครองข้อมูลส่วนบุคคลที่เว็บไซต์ดังกล่าวได้ประกาศไว้</w:t>
      </w:r>
    </w:p>
    <w:p w14:paraId="455CEEE2" w14:textId="7777777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การใช้ข้อมูลส่วนบุคคล</w:t>
      </w:r>
    </w:p>
    <w:p w14:paraId="194520E8" w14:textId="676F44DA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1.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จะใช้ข้อมูลส่วนบุคคลของท่านเพียงเท่าที่จําเป็น เช่น ชื่อ และ ที่อยู่เพื่อใช้ในการติดต่อ ให้บริการ ประชาสัมพันธ์ หรือให้ข้อมูลข่าวสารต่างๆ รวมทั้งสํารวจความคิดเห็นของท่านในกิจการ หรือกิจกรรมของ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0C0C1EBB" w14:textId="08BAC486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lastRenderedPageBreak/>
        <w:t xml:space="preserve">        2.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ขอรับรองว่าจะไม่นําข้อมูลส่วนบุคคลของท่านที่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14:paraId="4803931F" w14:textId="301E0A0B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3. </w:t>
      </w:r>
      <w:r w:rsidRPr="00422229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ได้ว่าจ้างหน่วยงานอื่น เพื่อให้ดำเนินการเกี่ยวกับข้อมูลส่วนบุคคลของท่าน เช่น การจัดส่งพัสดุไปรษณีย์ การวิเคราะห์เชิงสถิติในกิจการ หรือกิจกรรมของ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จะกําหนดให้หน่วยงานที่ได้ว่าจ้างให้ด</w:t>
      </w:r>
      <w:r w:rsidR="008C7D27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เนินการดังกล่าว เก็บรักษาความลับและความปลอดภัยของข้อมูลส่วนบุคคลของท่าน และก</w:t>
      </w:r>
      <w:r w:rsidR="008C7D27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หนดข้อห้ามมิให้มีการนําข้อมูลส่วนบุคคลดังกล่าวไปใช้นอกเหนือจากกิจกรรม หรือกิจการของ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4C2FE607" w14:textId="7777777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สิทธิในการควบคุมข้อมูลส่วนบุคคลของท่าน</w:t>
      </w:r>
    </w:p>
    <w:p w14:paraId="6498653F" w14:textId="27DE759B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Pr="00422229">
        <w:rPr>
          <w:rFonts w:ascii="TH SarabunPSK" w:hAnsi="TH SarabunPSK" w:cs="TH SarabunPSK"/>
          <w:sz w:val="32"/>
          <w:szCs w:val="32"/>
          <w:cs/>
        </w:rPr>
        <w:t>เพื่อประโยชน์ในการรักษาความเป็นส่วนตัวของท่านๆ มีสิทธิเลือกที่จะให้มีการใช้หร</w:t>
      </w:r>
      <w:r w:rsidR="00B16666">
        <w:rPr>
          <w:rFonts w:ascii="TH SarabunPSK" w:hAnsi="TH SarabunPSK" w:cs="TH SarabunPSK" w:hint="cs"/>
          <w:sz w:val="32"/>
          <w:szCs w:val="32"/>
          <w:cs/>
        </w:rPr>
        <w:t>ื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อแชร์ข้อมูลส่วนบุคคลของท่าน หรืออาจเลือกที่จะไม่รับข้อมูล หรือสื่อทางการตลาดใดๆ จาก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ก็ได้ โดยเพียงแต่ท่าน</w:t>
      </w:r>
      <w:r w:rsidR="009C2A2B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กรอกความจำนงดังกล่าวเพื่อแจ้งให้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ทราบในหน้าเว็บ </w:t>
      </w:r>
      <w:r w:rsidRPr="00422229">
        <w:rPr>
          <w:rFonts w:ascii="TH SarabunPSK" w:hAnsi="TH SarabunPSK" w:cs="TH SarabunPSK"/>
          <w:sz w:val="32"/>
          <w:szCs w:val="32"/>
        </w:rPr>
        <w:t>https://www.</w:t>
      </w:r>
      <w:r w:rsidR="00A063B4">
        <w:rPr>
          <w:rFonts w:ascii="TH SarabunPSK" w:hAnsi="TH SarabunPSK" w:cs="TH SarabunPSK"/>
          <w:sz w:val="32"/>
          <w:szCs w:val="32"/>
        </w:rPr>
        <w:t>ricethailand</w:t>
      </w:r>
      <w:r w:rsidRPr="00422229">
        <w:rPr>
          <w:rFonts w:ascii="TH SarabunPSK" w:hAnsi="TH SarabunPSK" w:cs="TH SarabunPSK"/>
          <w:sz w:val="32"/>
          <w:szCs w:val="32"/>
        </w:rPr>
        <w:t>.go.th/</w:t>
      </w:r>
    </w:p>
    <w:p w14:paraId="4570FF66" w14:textId="6205C184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การรักษาความปลอดภัยส</w:t>
      </w:r>
      <w:r w:rsidR="00B166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หรับข้อมูลส่วนบุคคล</w:t>
      </w:r>
    </w:p>
    <w:p w14:paraId="1B02B9E8" w14:textId="61A105BE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Pr="00422229">
        <w:rPr>
          <w:rFonts w:ascii="TH SarabunPSK" w:hAnsi="TH SarabunPSK" w:cs="TH SarabunPSK"/>
          <w:sz w:val="32"/>
          <w:szCs w:val="32"/>
          <w:cs/>
        </w:rPr>
        <w:t>เพื่อประโยชน์ในการรักษาความลับและความปลอดภัยส</w:t>
      </w:r>
      <w:r w:rsidR="00B166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หรับข้อมูลส่วนบุคคลของท่าน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56D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>จึงได้้ก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หนดระเบียบภายในหน่วยงานเพ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422229">
        <w:rPr>
          <w:rFonts w:ascii="TH SarabunPSK" w:hAnsi="TH SarabunPSK" w:cs="TH SarabunPSK"/>
          <w:sz w:val="32"/>
          <w:szCs w:val="32"/>
          <w:cs/>
        </w:rPr>
        <w:t>ก</w:t>
      </w:r>
      <w:r w:rsidR="00B16666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หนดสิทธิในการเข้าถึงหรือใช้ข้อมูลส่วนบุคคลของท่าน และเพื่อรักษาความลับและความปลอดภัยของข้อมูลบางอย่างที่มีความส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คัญอย่างยิ่ง เช่น หมายเลขบัตรเครดิต เป็นต้น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จึงได้จัดให้มีช่องทางการสื่อสารแบบปลอดภัยส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หรับข้อมูลดังกล่าวด้วยการเข้ารหัสลับข้อมูลดังกล่าง เช่น จัดให้มีการใช้ </w:t>
      </w:r>
      <w:r w:rsidRPr="00422229">
        <w:rPr>
          <w:rFonts w:ascii="TH SarabunPSK" w:hAnsi="TH SarabunPSK" w:cs="TH SarabunPSK"/>
          <w:sz w:val="32"/>
          <w:szCs w:val="32"/>
        </w:rPr>
        <w:t xml:space="preserve">Secure Socket Layer (SSL) protocol </w:t>
      </w:r>
      <w:r w:rsidRPr="0042222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52A2C88E" w14:textId="7777777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การใช้คุกกี้ (</w:t>
      </w:r>
      <w:r w:rsidRPr="00422229">
        <w:rPr>
          <w:rFonts w:ascii="TH SarabunPSK" w:hAnsi="TH SarabunPSK" w:cs="TH SarabunPSK"/>
          <w:sz w:val="32"/>
          <w:szCs w:val="32"/>
        </w:rPr>
        <w:t>Cookies)</w:t>
      </w:r>
    </w:p>
    <w:p w14:paraId="49F4D02B" w14:textId="1F013C5B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>        "</w:t>
      </w:r>
      <w:r w:rsidRPr="00422229">
        <w:rPr>
          <w:rFonts w:ascii="TH SarabunPSK" w:hAnsi="TH SarabunPSK" w:cs="TH SarabunPSK"/>
          <w:sz w:val="32"/>
          <w:szCs w:val="32"/>
          <w:cs/>
        </w:rPr>
        <w:t>คุกกี้" คือ ข้อมูลที่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ส่งไปยังโปรแกรมค้นผ่านเว็บไซต์ (</w:t>
      </w:r>
      <w:r w:rsidRPr="00422229">
        <w:rPr>
          <w:rFonts w:ascii="TH SarabunPSK" w:hAnsi="TH SarabunPSK" w:cs="TH SarabunPSK"/>
          <w:sz w:val="32"/>
          <w:szCs w:val="32"/>
        </w:rPr>
        <w:t xml:space="preserve">Web browser) </w:t>
      </w:r>
      <w:r w:rsidRPr="00422229">
        <w:rPr>
          <w:rFonts w:ascii="TH SarabunPSK" w:hAnsi="TH SarabunPSK" w:cs="TH SarabunPSK"/>
          <w:sz w:val="32"/>
          <w:szCs w:val="32"/>
          <w:cs/>
        </w:rPr>
        <w:t>ของผู้ใช้บริการ และเมื่อมีการติดตั้งข้อมูลดังกล่าวไว้ในระบบของท่านแล้ว หากมีการใช้ "คุกกี้" ก็จะท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ให้เว็บไซต์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สามารถบันทึกหรือจดจำข้อมูลของผู้ใช้บริการไว้ จนกว่าผู้ใช้บริการจะออกจากโปรแกรมค้นผ่านเว็บไซต์ หรือจนกว่าผู้ใช้บริการจะท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การลบ "คุกกี้" นั้นเสีย หรือไม่อนุญาตให้ “คุกกี้” นั้น ท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>งานอีกต่อไป</w:t>
      </w:r>
    </w:p>
    <w:p w14:paraId="4FE2E0A1" w14:textId="2654972F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หากท่านเลือกใช้ "คุกกี้" แล้ว ท่านจะได้รับความสะดวกสบายในการท่องเว็บไซต์มากขึ้น เพราะ "คุกกี้" </w:t>
      </w:r>
      <w:r w:rsidR="000567A1">
        <w:rPr>
          <w:rFonts w:ascii="TH SarabunPSK" w:hAnsi="TH SarabunPSK" w:cs="TH SarabunPSK"/>
          <w:sz w:val="32"/>
          <w:szCs w:val="32"/>
        </w:rPr>
        <w:br/>
      </w:r>
      <w:r w:rsidRPr="00422229">
        <w:rPr>
          <w:rFonts w:ascii="TH SarabunPSK" w:hAnsi="TH SarabunPSK" w:cs="TH SarabunPSK"/>
          <w:sz w:val="32"/>
          <w:szCs w:val="32"/>
          <w:cs/>
        </w:rPr>
        <w:t>จะช่วยจดจําเว็บไซต์ที่ท่านแวะหรือเย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ยมชม ทั้งนี้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จะนําข้อมูลที่ "คุกกี้" ได้บันทึก หรือเก็บรวบรวมไว้ ไปใช้ในการวิเคราะห์เชิงสถิติ หรือกิจกรรมอื่นของ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เพื่อปรับปรุงคุณภาพการให้บริการของ </w:t>
      </w:r>
      <w:r w:rsidR="00521D2E">
        <w:rPr>
          <w:rFonts w:ascii="TH SarabunPSK" w:hAnsi="TH SarabunPSK" w:cs="TH SarabunPSK"/>
          <w:sz w:val="32"/>
          <w:szCs w:val="32"/>
        </w:rPr>
        <w:br/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4DD0669D" w14:textId="7777777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การปรับปรุงนโยบายการคุ้มครองข้อมลส่วนบุคคล</w:t>
      </w:r>
    </w:p>
    <w:p w14:paraId="4EFD84FA" w14:textId="3C6FF011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อาจท</w:t>
      </w:r>
      <w:r w:rsidR="005D470E">
        <w:rPr>
          <w:rFonts w:ascii="TH SarabunPSK" w:hAnsi="TH SarabunPSK" w:cs="TH SarabunPSK" w:hint="cs"/>
          <w:sz w:val="32"/>
          <w:szCs w:val="32"/>
          <w:cs/>
        </w:rPr>
        <w:t>ำ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การปรับปรุง หรือแก้ไขนโยบายการคุ้มครองข้อมูลส่วนบุคคล โดยมิได้แจ้งให้ท่านทราบล่วงหน้า ทั้งนี้ เพื่อความเหมาะสม และมีประสิทธิภาพในการให้บริการ ดังนั้น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จึงขอแนะนําให้</w:t>
      </w:r>
      <w:r w:rsidRPr="00422229">
        <w:rPr>
          <w:rFonts w:ascii="TH SarabunPSK" w:hAnsi="TH SarabunPSK" w:cs="TH SarabunPSK"/>
          <w:sz w:val="32"/>
          <w:szCs w:val="32"/>
          <w:cs/>
        </w:rPr>
        <w:lastRenderedPageBreak/>
        <w:t>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6EE352E5" w14:textId="5F1F5D2B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>การปฏิบัติตามนโยบายคุ้มครองข้อมูลส่วนบุคคล และการติดต่อกับ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</w:p>
    <w:p w14:paraId="21F0007F" w14:textId="6B1704A7" w:rsidR="00422229" w:rsidRPr="00422229" w:rsidRDefault="00422229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</w:rPr>
        <w:t xml:space="preserve">        </w:t>
      </w:r>
      <w:r w:rsidRPr="00422229">
        <w:rPr>
          <w:rFonts w:ascii="TH SarabunPSK" w:hAnsi="TH SarabunPSK" w:cs="TH SarabunPSK"/>
          <w:sz w:val="32"/>
          <w:szCs w:val="32"/>
          <w:cs/>
        </w:rPr>
        <w:t xml:space="preserve">ในกรณีที่ท่านมีข้อสงสัย ข้อเสนอแนะ หรือข้อติชมใดๆ เกี่ยวกับนโยบายการคุ้มครองข้อมูลส่วนบุคคล หรือการปฏิบัติตามนโยบายการคุ้มครองข้อมูลส่วนบุคคลฉบับนี้ 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ยินดีที่จะตอบข้อสงสัย รับฟังข้อเสนอแนะ และคําติชมทั้งหลาย อันจะเป็นประโยชน์ต่อการปรับปรุงการให้บริการของ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ต่อไป โดยท่านสามารถติดต่อกับ</w:t>
      </w:r>
      <w:r w:rsidR="00AF003A">
        <w:rPr>
          <w:rFonts w:ascii="TH SarabunPSK" w:hAnsi="TH SarabunPSK" w:cs="TH SarabunPSK"/>
          <w:sz w:val="32"/>
          <w:szCs w:val="32"/>
          <w:cs/>
        </w:rPr>
        <w:t>กรมการข้าว</w:t>
      </w:r>
      <w:r w:rsidRPr="00422229">
        <w:rPr>
          <w:rFonts w:ascii="TH SarabunPSK" w:hAnsi="TH SarabunPSK" w:cs="TH SarabunPSK"/>
          <w:sz w:val="32"/>
          <w:szCs w:val="32"/>
          <w:cs/>
        </w:rPr>
        <w:t>ตามที่อยู่ปรากฏข้างล่างนี้</w:t>
      </w:r>
    </w:p>
    <w:p w14:paraId="24124587" w14:textId="0C11D3DC" w:rsidR="006D350F" w:rsidRDefault="006D350F" w:rsidP="00F57D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กรมการข้าว</w:t>
      </w:r>
      <w:r w:rsidR="00F6671C">
        <w:rPr>
          <w:rFonts w:ascii="TH SarabunPSK" w:hAnsi="TH SarabunPSK" w:cs="TH SarabunPSK"/>
          <w:sz w:val="32"/>
          <w:szCs w:val="32"/>
        </w:rPr>
        <w:t>:</w:t>
      </w:r>
    </w:p>
    <w:p w14:paraId="369802A4" w14:textId="1FCAAC52" w:rsidR="00E552CC" w:rsidRDefault="00422229" w:rsidP="00F57DAC">
      <w:pPr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 xml:space="preserve">ที่อยู่: </w:t>
      </w:r>
    </w:p>
    <w:p w14:paraId="0F4FD1CB" w14:textId="19ABB193" w:rsidR="00422229" w:rsidRPr="00422229" w:rsidRDefault="00422229" w:rsidP="00F57DAC">
      <w:pPr>
        <w:rPr>
          <w:rFonts w:ascii="TH SarabunPSK" w:hAnsi="TH SarabunPSK" w:cs="TH SarabunPSK"/>
          <w:sz w:val="32"/>
          <w:szCs w:val="32"/>
        </w:rPr>
      </w:pPr>
      <w:r w:rsidRPr="00422229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 w:rsidRPr="00422229">
        <w:rPr>
          <w:rFonts w:ascii="TH SarabunPSK" w:hAnsi="TH SarabunPSK" w:cs="TH SarabunPSK"/>
          <w:sz w:val="32"/>
          <w:szCs w:val="32"/>
        </w:rPr>
        <w:br/>
        <w:t xml:space="preserve">Email: </w:t>
      </w:r>
    </w:p>
    <w:p w14:paraId="647DA94B" w14:textId="77777777" w:rsidR="00475502" w:rsidRPr="00422229" w:rsidRDefault="00475502" w:rsidP="00F57DA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75502" w:rsidRPr="0042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3963"/>
    <w:multiLevelType w:val="multilevel"/>
    <w:tmpl w:val="8D1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9"/>
    <w:rsid w:val="000567A1"/>
    <w:rsid w:val="001B388C"/>
    <w:rsid w:val="00241899"/>
    <w:rsid w:val="00356103"/>
    <w:rsid w:val="00362EEC"/>
    <w:rsid w:val="00422229"/>
    <w:rsid w:val="00475502"/>
    <w:rsid w:val="00521D2E"/>
    <w:rsid w:val="00593865"/>
    <w:rsid w:val="005C7FA5"/>
    <w:rsid w:val="005D470E"/>
    <w:rsid w:val="006D350F"/>
    <w:rsid w:val="006E148B"/>
    <w:rsid w:val="008020F7"/>
    <w:rsid w:val="008C7D27"/>
    <w:rsid w:val="008F4E19"/>
    <w:rsid w:val="0097402A"/>
    <w:rsid w:val="009C2A2B"/>
    <w:rsid w:val="009C356D"/>
    <w:rsid w:val="00A063B4"/>
    <w:rsid w:val="00A7403C"/>
    <w:rsid w:val="00AA1B82"/>
    <w:rsid w:val="00AF003A"/>
    <w:rsid w:val="00B16666"/>
    <w:rsid w:val="00D63CDB"/>
    <w:rsid w:val="00E07F51"/>
    <w:rsid w:val="00E552CC"/>
    <w:rsid w:val="00F57DAC"/>
    <w:rsid w:val="00F6671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3D6F"/>
  <w15:chartTrackingRefBased/>
  <w15:docId w15:val="{C82FCF7F-3409-4333-BD38-FFF50A4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mhoonaruk</dc:creator>
  <cp:keywords/>
  <dc:description/>
  <cp:lastModifiedBy>mhoonaruk</cp:lastModifiedBy>
  <cp:revision>31</cp:revision>
  <dcterms:created xsi:type="dcterms:W3CDTF">2021-06-04T02:15:00Z</dcterms:created>
  <dcterms:modified xsi:type="dcterms:W3CDTF">2021-07-05T02:32:00Z</dcterms:modified>
</cp:coreProperties>
</file>